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4EC" w:rsidRPr="007F14EC" w:rsidRDefault="00606AF5" w:rsidP="007F14EC">
      <w:pPr>
        <w:tabs>
          <w:tab w:val="left" w:pos="6764"/>
          <w:tab w:val="left" w:pos="7088"/>
          <w:tab w:val="right" w:pos="9355"/>
        </w:tabs>
        <w:ind w:left="623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6E62DD">
        <w:rPr>
          <w:rFonts w:ascii="Times New Roman" w:hAnsi="Times New Roman" w:cs="Times New Roman"/>
          <w:sz w:val="24"/>
          <w:szCs w:val="24"/>
        </w:rPr>
        <w:t>ТВЕРЖДЕН</w:t>
      </w:r>
    </w:p>
    <w:p w:rsidR="007F14EC" w:rsidRPr="007F14EC" w:rsidRDefault="00606AF5" w:rsidP="007F14EC">
      <w:pPr>
        <w:tabs>
          <w:tab w:val="left" w:pos="7149"/>
          <w:tab w:val="right" w:pos="9355"/>
        </w:tabs>
        <w:ind w:left="623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приказом</w:t>
      </w:r>
      <w:r w:rsidR="007F14EC" w:rsidRPr="007F14EC">
        <w:rPr>
          <w:rFonts w:ascii="Times New Roman" w:hAnsi="Times New Roman" w:cs="Times New Roman"/>
          <w:sz w:val="24"/>
          <w:szCs w:val="24"/>
        </w:rPr>
        <w:t xml:space="preserve"> УФНС России по Тюменской области</w:t>
      </w:r>
    </w:p>
    <w:p w:rsidR="007F14EC" w:rsidRPr="007F14EC" w:rsidRDefault="007F14EC" w:rsidP="007F14EC">
      <w:pPr>
        <w:tabs>
          <w:tab w:val="left" w:pos="7149"/>
          <w:tab w:val="right" w:pos="9355"/>
        </w:tabs>
        <w:ind w:left="6237"/>
        <w:contextualSpacing/>
        <w:rPr>
          <w:rFonts w:ascii="Times New Roman" w:hAnsi="Times New Roman" w:cs="Times New Roman"/>
          <w:sz w:val="24"/>
          <w:szCs w:val="24"/>
        </w:rPr>
      </w:pPr>
      <w:r w:rsidRPr="007F14EC">
        <w:rPr>
          <w:rFonts w:ascii="Times New Roman" w:hAnsi="Times New Roman" w:cs="Times New Roman"/>
          <w:sz w:val="24"/>
          <w:szCs w:val="24"/>
        </w:rPr>
        <w:t xml:space="preserve">от  </w:t>
      </w:r>
      <w:r w:rsidR="00B505BB">
        <w:rPr>
          <w:rFonts w:ascii="Times New Roman" w:hAnsi="Times New Roman" w:cs="Times New Roman"/>
          <w:sz w:val="24"/>
          <w:szCs w:val="24"/>
        </w:rPr>
        <w:t xml:space="preserve">23 мая </w:t>
      </w:r>
      <w:r w:rsidRPr="007F14EC">
        <w:rPr>
          <w:rFonts w:ascii="Times New Roman" w:hAnsi="Times New Roman" w:cs="Times New Roman"/>
          <w:sz w:val="24"/>
          <w:szCs w:val="24"/>
        </w:rPr>
        <w:t>201</w:t>
      </w:r>
      <w:r w:rsidR="00F03D7C">
        <w:rPr>
          <w:rFonts w:ascii="Times New Roman" w:hAnsi="Times New Roman" w:cs="Times New Roman"/>
          <w:sz w:val="24"/>
          <w:szCs w:val="24"/>
        </w:rPr>
        <w:t>9</w:t>
      </w:r>
      <w:r w:rsidRPr="007F14EC">
        <w:rPr>
          <w:rFonts w:ascii="Times New Roman" w:hAnsi="Times New Roman" w:cs="Times New Roman"/>
          <w:sz w:val="24"/>
          <w:szCs w:val="24"/>
        </w:rPr>
        <w:t> г.</w:t>
      </w:r>
    </w:p>
    <w:p w:rsidR="007F14EC" w:rsidRPr="00B505BB" w:rsidRDefault="007F14EC" w:rsidP="007F14E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7F14EC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B505BB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bookmarkStart w:id="0" w:name="_GoBack"/>
      <w:bookmarkEnd w:id="0"/>
      <w:r w:rsidRPr="007F14EC">
        <w:rPr>
          <w:rFonts w:ascii="Times New Roman" w:hAnsi="Times New Roman" w:cs="Times New Roman"/>
          <w:sz w:val="24"/>
          <w:szCs w:val="24"/>
        </w:rPr>
        <w:t xml:space="preserve">№  </w:t>
      </w:r>
      <w:r w:rsidR="00B505BB">
        <w:rPr>
          <w:rFonts w:ascii="Times New Roman" w:hAnsi="Times New Roman" w:cs="Times New Roman"/>
          <w:sz w:val="24"/>
          <w:szCs w:val="24"/>
        </w:rPr>
        <w:t>01-05/117</w:t>
      </w:r>
      <w:r w:rsidR="00B505BB">
        <w:rPr>
          <w:rFonts w:ascii="Times New Roman" w:hAnsi="Times New Roman" w:cs="Times New Roman"/>
          <w:sz w:val="24"/>
          <w:szCs w:val="24"/>
          <w:lang w:val="en-US"/>
        </w:rPr>
        <w:t>@</w:t>
      </w:r>
    </w:p>
    <w:p w:rsidR="007249C4" w:rsidRPr="007249C4" w:rsidRDefault="007249C4" w:rsidP="00606AF5">
      <w:pPr>
        <w:spacing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7249C4">
        <w:rPr>
          <w:rFonts w:ascii="Times New Roman" w:hAnsi="Times New Roman" w:cs="Times New Roman"/>
          <w:sz w:val="26"/>
          <w:szCs w:val="26"/>
        </w:rPr>
        <w:t>Состав Общественного совета при Управлении Федеральной налоговой службы по Тюменской области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3"/>
        <w:gridCol w:w="3323"/>
        <w:gridCol w:w="5485"/>
      </w:tblGrid>
      <w:tr w:rsidR="007249C4" w:rsidRPr="007249C4" w:rsidTr="007249C4">
        <w:tc>
          <w:tcPr>
            <w:tcW w:w="763" w:type="dxa"/>
            <w:shd w:val="clear" w:color="auto" w:fill="auto"/>
          </w:tcPr>
          <w:p w:rsidR="007249C4" w:rsidRPr="007249C4" w:rsidRDefault="007249C4" w:rsidP="00606A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9C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249C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249C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323" w:type="dxa"/>
            <w:shd w:val="clear" w:color="auto" w:fill="auto"/>
          </w:tcPr>
          <w:p w:rsidR="007249C4" w:rsidRPr="007249C4" w:rsidRDefault="007249C4" w:rsidP="00606A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9C4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5485" w:type="dxa"/>
            <w:shd w:val="clear" w:color="auto" w:fill="auto"/>
          </w:tcPr>
          <w:p w:rsidR="007249C4" w:rsidRPr="007249C4" w:rsidRDefault="007249C4" w:rsidP="00606A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9C4">
              <w:rPr>
                <w:rFonts w:ascii="Times New Roman" w:hAnsi="Times New Roman" w:cs="Times New Roman"/>
                <w:sz w:val="24"/>
                <w:szCs w:val="24"/>
              </w:rPr>
              <w:t>Занимаемая должность</w:t>
            </w:r>
          </w:p>
        </w:tc>
      </w:tr>
      <w:tr w:rsidR="007249C4" w:rsidRPr="007249C4" w:rsidTr="007249C4">
        <w:tc>
          <w:tcPr>
            <w:tcW w:w="763" w:type="dxa"/>
            <w:shd w:val="clear" w:color="auto" w:fill="auto"/>
          </w:tcPr>
          <w:p w:rsidR="007249C4" w:rsidRPr="007249C4" w:rsidRDefault="007249C4" w:rsidP="003B0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9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3" w:type="dxa"/>
            <w:shd w:val="clear" w:color="auto" w:fill="auto"/>
          </w:tcPr>
          <w:p w:rsidR="007249C4" w:rsidRPr="007249C4" w:rsidRDefault="007249C4" w:rsidP="00C773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9C4">
              <w:rPr>
                <w:rFonts w:ascii="Times New Roman" w:hAnsi="Times New Roman" w:cs="Times New Roman"/>
                <w:sz w:val="24"/>
                <w:szCs w:val="24"/>
              </w:rPr>
              <w:t>Водилов</w:t>
            </w:r>
            <w:proofErr w:type="spellEnd"/>
            <w:r w:rsidRPr="007249C4">
              <w:rPr>
                <w:rFonts w:ascii="Times New Roman" w:hAnsi="Times New Roman" w:cs="Times New Roman"/>
                <w:sz w:val="24"/>
                <w:szCs w:val="24"/>
              </w:rPr>
              <w:t xml:space="preserve"> Юрий </w:t>
            </w:r>
            <w:proofErr w:type="spellStart"/>
            <w:r w:rsidRPr="007249C4">
              <w:rPr>
                <w:rFonts w:ascii="Times New Roman" w:hAnsi="Times New Roman" w:cs="Times New Roman"/>
                <w:sz w:val="24"/>
                <w:szCs w:val="24"/>
              </w:rPr>
              <w:t>Афонасьевич</w:t>
            </w:r>
            <w:proofErr w:type="spellEnd"/>
          </w:p>
        </w:tc>
        <w:tc>
          <w:tcPr>
            <w:tcW w:w="5485" w:type="dxa"/>
            <w:shd w:val="clear" w:color="auto" w:fill="auto"/>
          </w:tcPr>
          <w:p w:rsidR="007249C4" w:rsidRPr="007249C4" w:rsidRDefault="007249C4" w:rsidP="005933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9C4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Компания «</w:t>
            </w:r>
            <w:proofErr w:type="spellStart"/>
            <w:r w:rsidRPr="007249C4">
              <w:rPr>
                <w:rFonts w:ascii="Times New Roman" w:hAnsi="Times New Roman" w:cs="Times New Roman"/>
                <w:sz w:val="24"/>
                <w:szCs w:val="24"/>
              </w:rPr>
              <w:t>Сибрыбпром</w:t>
            </w:r>
            <w:proofErr w:type="spellEnd"/>
            <w:r w:rsidRPr="007249C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59335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9335E" w:rsidRPr="00A05A48">
              <w:rPr>
                <w:rFonts w:ascii="Times New Roman" w:hAnsi="Times New Roman" w:cs="Times New Roman"/>
                <w:sz w:val="24"/>
                <w:szCs w:val="24"/>
              </w:rPr>
              <w:t>Член совета Ассоциации рыбного хозяйства</w:t>
            </w:r>
            <w:r w:rsidRPr="00A05A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9335E" w:rsidRPr="007249C4" w:rsidTr="007249C4">
        <w:tc>
          <w:tcPr>
            <w:tcW w:w="763" w:type="dxa"/>
            <w:shd w:val="clear" w:color="auto" w:fill="auto"/>
          </w:tcPr>
          <w:p w:rsidR="0059335E" w:rsidRPr="007249C4" w:rsidRDefault="0059335E" w:rsidP="003B0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23" w:type="dxa"/>
            <w:shd w:val="clear" w:color="auto" w:fill="auto"/>
          </w:tcPr>
          <w:p w:rsidR="0059335E" w:rsidRPr="007249C4" w:rsidRDefault="0059335E" w:rsidP="00CD67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Горетый</w:t>
            </w:r>
            <w:r w:rsidRPr="007249C4">
              <w:rPr>
                <w:rFonts w:ascii="Times New Roman" w:hAnsi="Times New Roman" w:cs="Times New Roman"/>
                <w:sz w:val="24"/>
                <w:szCs w:val="24"/>
              </w:rPr>
              <w:t xml:space="preserve"> Михаил Васильевич</w:t>
            </w:r>
          </w:p>
        </w:tc>
        <w:tc>
          <w:tcPr>
            <w:tcW w:w="5485" w:type="dxa"/>
            <w:shd w:val="clear" w:color="auto" w:fill="auto"/>
          </w:tcPr>
          <w:p w:rsidR="0059335E" w:rsidRPr="007249C4" w:rsidRDefault="0059335E" w:rsidP="005933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Генеральный директор ЗАО «Консалтинговая компания «ГОРСИ». Член Тюменского регионального </w:t>
            </w:r>
            <w:r w:rsidRPr="007249C4">
              <w:rPr>
                <w:rFonts w:ascii="Times New Roman" w:hAnsi="Times New Roman" w:cs="Times New Roman"/>
                <w:sz w:val="24"/>
                <w:szCs w:val="24"/>
              </w:rPr>
              <w:t xml:space="preserve">отделения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Общероссийской общественной организации</w:t>
            </w:r>
            <w:r w:rsidRPr="007249C4">
              <w:rPr>
                <w:rFonts w:ascii="Times New Roman" w:hAnsi="Times New Roman" w:cs="Times New Roman"/>
                <w:sz w:val="24"/>
                <w:szCs w:val="24"/>
              </w:rPr>
              <w:t xml:space="preserve"> «Ассоциация юристов России».</w:t>
            </w:r>
          </w:p>
        </w:tc>
      </w:tr>
      <w:tr w:rsidR="00007E75" w:rsidRPr="007249C4" w:rsidTr="007249C4">
        <w:tc>
          <w:tcPr>
            <w:tcW w:w="763" w:type="dxa"/>
            <w:shd w:val="clear" w:color="auto" w:fill="auto"/>
          </w:tcPr>
          <w:p w:rsidR="00007E75" w:rsidRDefault="00007E75" w:rsidP="003B0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23" w:type="dxa"/>
            <w:shd w:val="clear" w:color="auto" w:fill="auto"/>
          </w:tcPr>
          <w:p w:rsidR="00007E75" w:rsidRDefault="00007E75" w:rsidP="00CD67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E75">
              <w:rPr>
                <w:rFonts w:ascii="Times New Roman" w:hAnsi="Times New Roman" w:cs="Times New Roman"/>
                <w:sz w:val="24"/>
                <w:szCs w:val="24"/>
              </w:rPr>
              <w:t>Иванов Константин Владимирович</w:t>
            </w:r>
          </w:p>
        </w:tc>
        <w:tc>
          <w:tcPr>
            <w:tcW w:w="5485" w:type="dxa"/>
            <w:shd w:val="clear" w:color="auto" w:fill="auto"/>
          </w:tcPr>
          <w:p w:rsidR="00007E75" w:rsidRDefault="00007E75" w:rsidP="00007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E75"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 по финанс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 и</w:t>
            </w:r>
            <w:r w:rsidRPr="00007E75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экономике ООО «Статус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7E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7E75">
              <w:rPr>
                <w:rFonts w:ascii="Times New Roman" w:hAnsi="Times New Roman" w:cs="Times New Roman"/>
                <w:sz w:val="24"/>
                <w:szCs w:val="24"/>
              </w:rPr>
              <w:t>КВО»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07E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 Тюменского регионального </w:t>
            </w:r>
            <w:r w:rsidRPr="007249C4">
              <w:rPr>
                <w:rFonts w:ascii="Times New Roman" w:hAnsi="Times New Roman" w:cs="Times New Roman"/>
                <w:sz w:val="24"/>
                <w:szCs w:val="24"/>
              </w:rPr>
              <w:t xml:space="preserve">отделения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Общероссийской общественной организации потребителей «Союз защиты прав потребителей финансовых услуг».</w:t>
            </w:r>
          </w:p>
          <w:p w:rsidR="00007E75" w:rsidRDefault="00007E75" w:rsidP="00007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9D" w:rsidRPr="007249C4" w:rsidTr="007249C4">
        <w:tc>
          <w:tcPr>
            <w:tcW w:w="763" w:type="dxa"/>
            <w:shd w:val="clear" w:color="auto" w:fill="auto"/>
          </w:tcPr>
          <w:p w:rsidR="0037399D" w:rsidRDefault="0037399D" w:rsidP="003B0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23" w:type="dxa"/>
            <w:shd w:val="clear" w:color="auto" w:fill="auto"/>
          </w:tcPr>
          <w:p w:rsidR="0037399D" w:rsidRPr="007249C4" w:rsidRDefault="0037399D" w:rsidP="00CD67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Коробейникова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Григорьевна</w:t>
            </w:r>
          </w:p>
        </w:tc>
        <w:tc>
          <w:tcPr>
            <w:tcW w:w="5485" w:type="dxa"/>
            <w:shd w:val="clear" w:color="auto" w:fill="auto"/>
          </w:tcPr>
          <w:p w:rsidR="0037399D" w:rsidRPr="007249C4" w:rsidRDefault="0037399D" w:rsidP="003739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отдела социально-экономической защиты Союза «Тюменского межрегионального объединения организаций профсоюзов «Тюменский областной совет профессиональных союзов».</w:t>
            </w:r>
          </w:p>
        </w:tc>
      </w:tr>
      <w:tr w:rsidR="0037399D" w:rsidRPr="007249C4" w:rsidTr="007249C4">
        <w:tc>
          <w:tcPr>
            <w:tcW w:w="763" w:type="dxa"/>
            <w:shd w:val="clear" w:color="auto" w:fill="auto"/>
          </w:tcPr>
          <w:p w:rsidR="0037399D" w:rsidRPr="007249C4" w:rsidRDefault="003B0CA5" w:rsidP="003B0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23" w:type="dxa"/>
            <w:shd w:val="clear" w:color="auto" w:fill="auto"/>
          </w:tcPr>
          <w:p w:rsidR="0037399D" w:rsidRPr="007249C4" w:rsidRDefault="0037399D" w:rsidP="00CD6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9C4">
              <w:rPr>
                <w:rFonts w:ascii="Times New Roman" w:hAnsi="Times New Roman" w:cs="Times New Roman"/>
                <w:sz w:val="24"/>
                <w:szCs w:val="24"/>
              </w:rPr>
              <w:t>Лазутина</w:t>
            </w:r>
            <w:proofErr w:type="spellEnd"/>
            <w:r w:rsidRPr="007249C4">
              <w:rPr>
                <w:rFonts w:ascii="Times New Roman" w:hAnsi="Times New Roman" w:cs="Times New Roman"/>
                <w:sz w:val="24"/>
                <w:szCs w:val="24"/>
              </w:rPr>
              <w:t xml:space="preserve"> Дарья Васильевна</w:t>
            </w:r>
          </w:p>
        </w:tc>
        <w:tc>
          <w:tcPr>
            <w:tcW w:w="5485" w:type="dxa"/>
            <w:shd w:val="clear" w:color="auto" w:fill="auto"/>
          </w:tcPr>
          <w:p w:rsidR="0037399D" w:rsidRPr="007249C4" w:rsidRDefault="0037399D" w:rsidP="00CD6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9C4">
              <w:rPr>
                <w:rFonts w:ascii="Times New Roman" w:hAnsi="Times New Roman" w:cs="Times New Roman"/>
                <w:sz w:val="24"/>
                <w:szCs w:val="24"/>
              </w:rPr>
              <w:t>Директор Финансово-экономического института ФГ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АОУ </w:t>
            </w:r>
            <w:proofErr w:type="gramStart"/>
            <w:r w:rsidRPr="007249C4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7249C4">
              <w:rPr>
                <w:rFonts w:ascii="Times New Roman" w:hAnsi="Times New Roman" w:cs="Times New Roman"/>
                <w:sz w:val="24"/>
                <w:szCs w:val="24"/>
              </w:rPr>
              <w:t xml:space="preserve"> Тюменский государственный университет. </w:t>
            </w:r>
          </w:p>
        </w:tc>
      </w:tr>
      <w:tr w:rsidR="003B0CA5" w:rsidRPr="007249C4" w:rsidTr="007249C4">
        <w:tc>
          <w:tcPr>
            <w:tcW w:w="763" w:type="dxa"/>
            <w:shd w:val="clear" w:color="auto" w:fill="auto"/>
          </w:tcPr>
          <w:p w:rsidR="003B0CA5" w:rsidRDefault="003B0CA5" w:rsidP="003B0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23" w:type="dxa"/>
            <w:shd w:val="clear" w:color="auto" w:fill="auto"/>
          </w:tcPr>
          <w:p w:rsidR="003B0CA5" w:rsidRPr="007249C4" w:rsidRDefault="003B0CA5" w:rsidP="00CD6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CA5">
              <w:rPr>
                <w:rFonts w:ascii="Times New Roman" w:hAnsi="Times New Roman" w:cs="Times New Roman"/>
                <w:sz w:val="24"/>
                <w:szCs w:val="24"/>
              </w:rPr>
              <w:t>Меренков Алексей Леонидович</w:t>
            </w:r>
          </w:p>
        </w:tc>
        <w:tc>
          <w:tcPr>
            <w:tcW w:w="5485" w:type="dxa"/>
            <w:shd w:val="clear" w:color="auto" w:fill="auto"/>
          </w:tcPr>
          <w:p w:rsidR="003B0CA5" w:rsidRPr="007249C4" w:rsidRDefault="003B0CA5" w:rsidP="00B5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CA5">
              <w:rPr>
                <w:rFonts w:ascii="Times New Roman" w:hAnsi="Times New Roman" w:cs="Times New Roman"/>
                <w:sz w:val="24"/>
                <w:szCs w:val="24"/>
              </w:rPr>
              <w:t>Председатель Тюменской городской общественной организации инвалидов</w:t>
            </w:r>
            <w:r w:rsidR="00B55C80">
              <w:rPr>
                <w:rFonts w:ascii="Times New Roman" w:hAnsi="Times New Roman" w:cs="Times New Roman"/>
                <w:sz w:val="24"/>
                <w:szCs w:val="24"/>
              </w:rPr>
              <w:t xml:space="preserve"> по онкологическому заболеванию </w:t>
            </w:r>
            <w:r w:rsidRPr="003B0CA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55C80">
              <w:rPr>
                <w:rFonts w:ascii="Times New Roman" w:hAnsi="Times New Roman" w:cs="Times New Roman"/>
                <w:sz w:val="24"/>
                <w:szCs w:val="24"/>
              </w:rPr>
              <w:t>ЗАБОТА</w:t>
            </w:r>
            <w:r w:rsidRPr="003B0CA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55C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5C80" w:rsidRPr="007249C4" w:rsidTr="007249C4">
        <w:tc>
          <w:tcPr>
            <w:tcW w:w="763" w:type="dxa"/>
            <w:shd w:val="clear" w:color="auto" w:fill="auto"/>
          </w:tcPr>
          <w:p w:rsidR="00B55C80" w:rsidRDefault="00B55C80" w:rsidP="003B0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23" w:type="dxa"/>
            <w:shd w:val="clear" w:color="auto" w:fill="auto"/>
          </w:tcPr>
          <w:p w:rsidR="00B55C80" w:rsidRPr="000705DD" w:rsidRDefault="00B55C80" w:rsidP="00CD67C6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EE3ED9">
              <w:rPr>
                <w:rFonts w:ascii="Times New Roman" w:hAnsi="Times New Roman" w:cs="Times New Roman"/>
                <w:sz w:val="24"/>
                <w:szCs w:val="24"/>
              </w:rPr>
              <w:t>Микульский</w:t>
            </w:r>
            <w:proofErr w:type="spellEnd"/>
            <w:r w:rsidRPr="00EE3ED9">
              <w:rPr>
                <w:rFonts w:ascii="Times New Roman" w:hAnsi="Times New Roman" w:cs="Times New Roman"/>
                <w:sz w:val="24"/>
                <w:szCs w:val="24"/>
              </w:rPr>
              <w:t xml:space="preserve"> Михаил Алексеевич</w:t>
            </w:r>
          </w:p>
        </w:tc>
        <w:tc>
          <w:tcPr>
            <w:tcW w:w="5485" w:type="dxa"/>
            <w:shd w:val="clear" w:color="auto" w:fill="auto"/>
          </w:tcPr>
          <w:p w:rsidR="00B55C80" w:rsidRPr="00EE3ED9" w:rsidRDefault="00B55C80" w:rsidP="00CD6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Исполнительный директор Ассоциации кредитных организаций Тюменской области.</w:t>
            </w:r>
          </w:p>
        </w:tc>
      </w:tr>
      <w:tr w:rsidR="00B55C80" w:rsidRPr="007249C4" w:rsidTr="007249C4">
        <w:tc>
          <w:tcPr>
            <w:tcW w:w="763" w:type="dxa"/>
            <w:shd w:val="clear" w:color="auto" w:fill="auto"/>
          </w:tcPr>
          <w:p w:rsidR="00B55C80" w:rsidRDefault="00B55C80" w:rsidP="003B0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23" w:type="dxa"/>
            <w:shd w:val="clear" w:color="auto" w:fill="auto"/>
          </w:tcPr>
          <w:p w:rsidR="00B55C80" w:rsidRPr="00EE3ED9" w:rsidRDefault="000E41D5" w:rsidP="00CD67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Петухова Ирина Игоревна</w:t>
            </w:r>
          </w:p>
        </w:tc>
        <w:tc>
          <w:tcPr>
            <w:tcW w:w="5485" w:type="dxa"/>
            <w:shd w:val="clear" w:color="auto" w:fill="auto"/>
          </w:tcPr>
          <w:p w:rsidR="00B55C80" w:rsidRDefault="000E41D5" w:rsidP="000E41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налогового комитета при Торгово-промышленной палате по Тюменской области</w:t>
            </w:r>
            <w:r w:rsidR="00727F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Член Тюменского регионального отделения Общероссийской общественной организации «Деловая Россия».</w:t>
            </w:r>
          </w:p>
        </w:tc>
      </w:tr>
      <w:tr w:rsidR="00EB17A1" w:rsidRPr="007249C4" w:rsidTr="007249C4">
        <w:tc>
          <w:tcPr>
            <w:tcW w:w="763" w:type="dxa"/>
            <w:shd w:val="clear" w:color="auto" w:fill="auto"/>
          </w:tcPr>
          <w:p w:rsidR="00EB17A1" w:rsidRPr="007249C4" w:rsidRDefault="00EB17A1" w:rsidP="00EB1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23" w:type="dxa"/>
            <w:shd w:val="clear" w:color="auto" w:fill="auto"/>
          </w:tcPr>
          <w:p w:rsidR="00EB17A1" w:rsidRPr="007249C4" w:rsidRDefault="00EB17A1" w:rsidP="00CD6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Шипилова Ирина Сергеевна</w:t>
            </w:r>
          </w:p>
        </w:tc>
        <w:tc>
          <w:tcPr>
            <w:tcW w:w="5485" w:type="dxa"/>
            <w:shd w:val="clear" w:color="auto" w:fill="auto"/>
          </w:tcPr>
          <w:p w:rsidR="00EB17A1" w:rsidRPr="00EE3ED9" w:rsidRDefault="00EB17A1" w:rsidP="00CD67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корреспондент </w:t>
            </w:r>
            <w:r w:rsidRPr="00EE3ED9">
              <w:rPr>
                <w:rFonts w:ascii="Times New Roman" w:hAnsi="Times New Roman" w:cs="Times New Roman"/>
                <w:sz w:val="24"/>
                <w:szCs w:val="24"/>
              </w:rPr>
              <w:t>ЗАО «Студия ТРТР»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17A1" w:rsidRPr="007249C4" w:rsidTr="007249C4">
        <w:tc>
          <w:tcPr>
            <w:tcW w:w="763" w:type="dxa"/>
            <w:shd w:val="clear" w:color="auto" w:fill="auto"/>
          </w:tcPr>
          <w:p w:rsidR="00EB17A1" w:rsidRPr="007249C4" w:rsidRDefault="00027E83" w:rsidP="00EB1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23" w:type="dxa"/>
            <w:shd w:val="clear" w:color="auto" w:fill="auto"/>
          </w:tcPr>
          <w:p w:rsidR="00EB17A1" w:rsidRPr="007249C4" w:rsidRDefault="00EB17A1" w:rsidP="00CD6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9C4">
              <w:rPr>
                <w:rFonts w:ascii="Times New Roman" w:hAnsi="Times New Roman" w:cs="Times New Roman"/>
                <w:sz w:val="24"/>
                <w:szCs w:val="24"/>
              </w:rPr>
              <w:t>Клочкова</w:t>
            </w:r>
            <w:proofErr w:type="spellEnd"/>
            <w:r w:rsidRPr="007249C4">
              <w:rPr>
                <w:rFonts w:ascii="Times New Roman" w:hAnsi="Times New Roman" w:cs="Times New Roman"/>
                <w:sz w:val="24"/>
                <w:szCs w:val="24"/>
              </w:rPr>
              <w:t xml:space="preserve"> Нина Александровна</w:t>
            </w:r>
          </w:p>
        </w:tc>
        <w:tc>
          <w:tcPr>
            <w:tcW w:w="5485" w:type="dxa"/>
            <w:shd w:val="clear" w:color="auto" w:fill="auto"/>
          </w:tcPr>
          <w:p w:rsidR="00EB17A1" w:rsidRPr="007249C4" w:rsidRDefault="00F35515" w:rsidP="00F355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</w:t>
            </w:r>
            <w:r w:rsidR="00EB17A1">
              <w:rPr>
                <w:rFonts w:ascii="Times New Roman" w:hAnsi="Times New Roman" w:cs="Times New Roman"/>
                <w:sz w:val="24"/>
                <w:szCs w:val="24"/>
              </w:rPr>
              <w:t xml:space="preserve">ректор </w:t>
            </w:r>
            <w:r w:rsidR="00EB17A1" w:rsidRPr="007249C4">
              <w:rPr>
                <w:rFonts w:ascii="Times New Roman" w:hAnsi="Times New Roman" w:cs="Times New Roman"/>
                <w:sz w:val="24"/>
                <w:szCs w:val="24"/>
              </w:rPr>
              <w:t>АО «Весна»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Г</w:t>
            </w:r>
            <w:r w:rsidR="00EB17A1" w:rsidRPr="007249C4">
              <w:rPr>
                <w:rFonts w:ascii="Times New Roman" w:hAnsi="Times New Roman" w:cs="Times New Roman"/>
                <w:sz w:val="24"/>
                <w:szCs w:val="24"/>
              </w:rPr>
              <w:t xml:space="preserve">енеральный директор </w:t>
            </w:r>
            <w:r w:rsidR="00EB17A1">
              <w:rPr>
                <w:rFonts w:ascii="Times New Roman" w:hAnsi="Times New Roman" w:cs="Times New Roman"/>
                <w:sz w:val="24"/>
                <w:szCs w:val="24"/>
              </w:rPr>
              <w:t>Некоммерческого партнерства</w:t>
            </w:r>
            <w:r w:rsidR="00EB17A1" w:rsidRPr="007249C4">
              <w:rPr>
                <w:rFonts w:ascii="Times New Roman" w:hAnsi="Times New Roman" w:cs="Times New Roman"/>
                <w:sz w:val="24"/>
                <w:szCs w:val="24"/>
              </w:rPr>
              <w:t xml:space="preserve"> «Объединение предприятий и </w:t>
            </w:r>
            <w:r w:rsidR="00EB17A1">
              <w:rPr>
                <w:rFonts w:ascii="Times New Roman" w:hAnsi="Times New Roman" w:cs="Times New Roman"/>
                <w:sz w:val="24"/>
                <w:szCs w:val="24"/>
              </w:rPr>
              <w:t>индивидуальных предпринимателей</w:t>
            </w:r>
            <w:r w:rsidR="00EB17A1" w:rsidRPr="007249C4">
              <w:rPr>
                <w:rFonts w:ascii="Times New Roman" w:hAnsi="Times New Roman" w:cs="Times New Roman"/>
                <w:sz w:val="24"/>
                <w:szCs w:val="24"/>
              </w:rPr>
              <w:t xml:space="preserve"> сферы бытовых услуг Тюменской области».</w:t>
            </w:r>
          </w:p>
        </w:tc>
      </w:tr>
      <w:tr w:rsidR="00F35515" w:rsidRPr="007249C4" w:rsidTr="007249C4">
        <w:tc>
          <w:tcPr>
            <w:tcW w:w="763" w:type="dxa"/>
            <w:shd w:val="clear" w:color="auto" w:fill="auto"/>
          </w:tcPr>
          <w:p w:rsidR="00F35515" w:rsidRPr="007249C4" w:rsidRDefault="00F35515" w:rsidP="00034B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323" w:type="dxa"/>
            <w:shd w:val="clear" w:color="auto" w:fill="auto"/>
          </w:tcPr>
          <w:p w:rsidR="00F35515" w:rsidRPr="007249C4" w:rsidRDefault="00F35515" w:rsidP="00CD6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9C4">
              <w:rPr>
                <w:rFonts w:ascii="Times New Roman" w:hAnsi="Times New Roman" w:cs="Times New Roman"/>
                <w:sz w:val="24"/>
                <w:szCs w:val="24"/>
              </w:rPr>
              <w:t>Сутормина Мария Евгеньевна</w:t>
            </w:r>
          </w:p>
        </w:tc>
        <w:tc>
          <w:tcPr>
            <w:tcW w:w="5485" w:type="dxa"/>
            <w:shd w:val="clear" w:color="auto" w:fill="auto"/>
          </w:tcPr>
          <w:p w:rsidR="00F35515" w:rsidRPr="007249C4" w:rsidRDefault="00F35515" w:rsidP="00C815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9C4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«Калинка-</w:t>
            </w:r>
            <w:proofErr w:type="spellStart"/>
            <w:r w:rsidRPr="007249C4">
              <w:rPr>
                <w:rFonts w:ascii="Times New Roman" w:hAnsi="Times New Roman" w:cs="Times New Roman"/>
                <w:sz w:val="24"/>
                <w:szCs w:val="24"/>
              </w:rPr>
              <w:t>Гурмэ</w:t>
            </w:r>
            <w:proofErr w:type="spellEnd"/>
            <w:r w:rsidRPr="007249C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2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15A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249C4">
              <w:rPr>
                <w:rFonts w:ascii="Times New Roman" w:hAnsi="Times New Roman" w:cs="Times New Roman"/>
                <w:sz w:val="24"/>
                <w:szCs w:val="24"/>
              </w:rPr>
              <w:t xml:space="preserve">редседатель 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Некоммерческого партнерства</w:t>
            </w:r>
            <w:r w:rsidRPr="0072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9C4">
              <w:rPr>
                <w:rFonts w:ascii="Times New Roman" w:hAnsi="Times New Roman" w:cs="Times New Roman"/>
                <w:sz w:val="24"/>
                <w:szCs w:val="24"/>
              </w:rPr>
              <w:t>Ассоциация предприятий розничной торговли Тюменской области».</w:t>
            </w:r>
          </w:p>
        </w:tc>
      </w:tr>
      <w:tr w:rsidR="007249C4" w:rsidRPr="007249C4" w:rsidTr="007249C4">
        <w:tc>
          <w:tcPr>
            <w:tcW w:w="763" w:type="dxa"/>
            <w:shd w:val="clear" w:color="auto" w:fill="auto"/>
          </w:tcPr>
          <w:p w:rsidR="007249C4" w:rsidRPr="007249C4" w:rsidRDefault="00034BD8" w:rsidP="00034B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23" w:type="dxa"/>
            <w:shd w:val="clear" w:color="auto" w:fill="auto"/>
          </w:tcPr>
          <w:p w:rsidR="007249C4" w:rsidRPr="000705DD" w:rsidRDefault="00034BD8" w:rsidP="00606A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706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Чистяков Александр Николаевич</w:t>
            </w:r>
          </w:p>
        </w:tc>
        <w:tc>
          <w:tcPr>
            <w:tcW w:w="5485" w:type="dxa"/>
            <w:shd w:val="clear" w:color="auto" w:fill="auto"/>
          </w:tcPr>
          <w:p w:rsidR="00034BD8" w:rsidRPr="00D706E7" w:rsidRDefault="00034BD8" w:rsidP="00034B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06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Директор ООО ЛК «Перспектива».</w:t>
            </w:r>
          </w:p>
          <w:p w:rsidR="007249C4" w:rsidRPr="00EE3ED9" w:rsidRDefault="00034BD8" w:rsidP="00034B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706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Председатель правления 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юменской областной общественной организации по защите прав потребителей</w:t>
            </w:r>
            <w:r w:rsidRPr="00D706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участников долевого строительства «Комитет защиты строительных инвестиций».</w:t>
            </w:r>
          </w:p>
        </w:tc>
      </w:tr>
    </w:tbl>
    <w:p w:rsidR="007249C4" w:rsidRPr="007249C4" w:rsidRDefault="007249C4" w:rsidP="00606AF5">
      <w:pPr>
        <w:rPr>
          <w:rFonts w:ascii="Times New Roman" w:hAnsi="Times New Roman" w:cs="Times New Roman"/>
          <w:sz w:val="24"/>
          <w:szCs w:val="24"/>
        </w:rPr>
      </w:pPr>
    </w:p>
    <w:sectPr w:rsidR="007249C4" w:rsidRPr="007249C4" w:rsidSect="007249C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F6D" w:rsidRDefault="00D72F6D" w:rsidP="007249C4">
      <w:pPr>
        <w:spacing w:after="0" w:line="240" w:lineRule="auto"/>
      </w:pPr>
      <w:r>
        <w:separator/>
      </w:r>
    </w:p>
  </w:endnote>
  <w:endnote w:type="continuationSeparator" w:id="0">
    <w:p w:rsidR="00D72F6D" w:rsidRDefault="00D72F6D" w:rsidP="00724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F6D" w:rsidRDefault="00D72F6D" w:rsidP="007249C4">
      <w:pPr>
        <w:spacing w:after="0" w:line="240" w:lineRule="auto"/>
      </w:pPr>
      <w:r>
        <w:separator/>
      </w:r>
    </w:p>
  </w:footnote>
  <w:footnote w:type="continuationSeparator" w:id="0">
    <w:p w:rsidR="00D72F6D" w:rsidRDefault="00D72F6D" w:rsidP="00724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7644804"/>
      <w:docPartObj>
        <w:docPartGallery w:val="Page Numbers (Top of Page)"/>
        <w:docPartUnique/>
      </w:docPartObj>
    </w:sdtPr>
    <w:sdtEndPr/>
    <w:sdtContent>
      <w:p w:rsidR="00EE3ED9" w:rsidRDefault="00EE3ED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05BB">
          <w:rPr>
            <w:noProof/>
          </w:rPr>
          <w:t>2</w:t>
        </w:r>
        <w:r>
          <w:fldChar w:fldCharType="end"/>
        </w:r>
      </w:p>
    </w:sdtContent>
  </w:sdt>
  <w:p w:rsidR="00EE3ED9" w:rsidRDefault="00EE3ED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8DE"/>
    <w:rsid w:val="00007E75"/>
    <w:rsid w:val="00027E83"/>
    <w:rsid w:val="00034BD8"/>
    <w:rsid w:val="000705DD"/>
    <w:rsid w:val="00073A75"/>
    <w:rsid w:val="00094D83"/>
    <w:rsid w:val="000D2E7E"/>
    <w:rsid w:val="000E41D5"/>
    <w:rsid w:val="00162761"/>
    <w:rsid w:val="0023028F"/>
    <w:rsid w:val="00244359"/>
    <w:rsid w:val="00277D57"/>
    <w:rsid w:val="002C23CC"/>
    <w:rsid w:val="0037399D"/>
    <w:rsid w:val="003B0CA5"/>
    <w:rsid w:val="004F1E0C"/>
    <w:rsid w:val="0059335E"/>
    <w:rsid w:val="005E5DB4"/>
    <w:rsid w:val="00606AF5"/>
    <w:rsid w:val="006E62DD"/>
    <w:rsid w:val="007249C4"/>
    <w:rsid w:val="00727F23"/>
    <w:rsid w:val="007757A4"/>
    <w:rsid w:val="007B0AE6"/>
    <w:rsid w:val="007B11E6"/>
    <w:rsid w:val="007F14EC"/>
    <w:rsid w:val="00960F70"/>
    <w:rsid w:val="009B0C5B"/>
    <w:rsid w:val="00A05A48"/>
    <w:rsid w:val="00B4384C"/>
    <w:rsid w:val="00B505BB"/>
    <w:rsid w:val="00B55C80"/>
    <w:rsid w:val="00B8142E"/>
    <w:rsid w:val="00B94A60"/>
    <w:rsid w:val="00BE08DE"/>
    <w:rsid w:val="00C34F14"/>
    <w:rsid w:val="00C35B3A"/>
    <w:rsid w:val="00C815AD"/>
    <w:rsid w:val="00C94E0D"/>
    <w:rsid w:val="00D0166F"/>
    <w:rsid w:val="00D52DFC"/>
    <w:rsid w:val="00D72F6D"/>
    <w:rsid w:val="00D745FF"/>
    <w:rsid w:val="00EB17A1"/>
    <w:rsid w:val="00EE3ED9"/>
    <w:rsid w:val="00F03D7C"/>
    <w:rsid w:val="00F0614A"/>
    <w:rsid w:val="00F35515"/>
    <w:rsid w:val="00F73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0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24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49C4"/>
  </w:style>
  <w:style w:type="paragraph" w:styleId="a6">
    <w:name w:val="footer"/>
    <w:basedOn w:val="a"/>
    <w:link w:val="a7"/>
    <w:uiPriority w:val="99"/>
    <w:unhideWhenUsed/>
    <w:rsid w:val="00724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49C4"/>
  </w:style>
  <w:style w:type="paragraph" w:customStyle="1" w:styleId="a8">
    <w:name w:val="Знак"/>
    <w:basedOn w:val="a"/>
    <w:rsid w:val="00EE3E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0D2E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D2E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0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24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49C4"/>
  </w:style>
  <w:style w:type="paragraph" w:styleId="a6">
    <w:name w:val="footer"/>
    <w:basedOn w:val="a"/>
    <w:link w:val="a7"/>
    <w:uiPriority w:val="99"/>
    <w:unhideWhenUsed/>
    <w:rsid w:val="00724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49C4"/>
  </w:style>
  <w:style w:type="paragraph" w:customStyle="1" w:styleId="a8">
    <w:name w:val="Знак"/>
    <w:basedOn w:val="a"/>
    <w:rsid w:val="00EE3E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0D2E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D2E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Романова Юлия Файзулловна</dc:creator>
  <cp:lastModifiedBy>Вячеслав</cp:lastModifiedBy>
  <cp:revision>30</cp:revision>
  <cp:lastPrinted>2017-04-14T08:21:00Z</cp:lastPrinted>
  <dcterms:created xsi:type="dcterms:W3CDTF">2016-10-14T08:01:00Z</dcterms:created>
  <dcterms:modified xsi:type="dcterms:W3CDTF">2019-05-27T06:37:00Z</dcterms:modified>
</cp:coreProperties>
</file>